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694B5" w14:textId="6FDD71A5" w:rsidR="006B4E1D" w:rsidRDefault="003A6A35" w:rsidP="003A6A35">
      <w:pPr>
        <w:jc w:val="center"/>
        <w:rPr>
          <w:b/>
          <w:bCs/>
          <w:sz w:val="28"/>
          <w:szCs w:val="28"/>
        </w:rPr>
      </w:pPr>
      <w:r w:rsidRPr="003A6A35">
        <w:rPr>
          <w:b/>
          <w:bCs/>
          <w:sz w:val="28"/>
          <w:szCs w:val="28"/>
        </w:rPr>
        <w:t xml:space="preserve">Chapter 1 summary: How do historians and archaeologists find out about the past? </w:t>
      </w:r>
    </w:p>
    <w:p w14:paraId="1D5DAEDF" w14:textId="77777777" w:rsidR="003A6A35" w:rsidRPr="003A6A35" w:rsidRDefault="003A6A35" w:rsidP="003A6A35">
      <w:pPr>
        <w:jc w:val="center"/>
        <w:rPr>
          <w:b/>
          <w:bCs/>
          <w:sz w:val="28"/>
          <w:szCs w:val="28"/>
        </w:rPr>
      </w:pPr>
    </w:p>
    <w:p w14:paraId="345D50BE" w14:textId="77777777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sz w:val="22"/>
          <w:szCs w:val="22"/>
        </w:rPr>
        <w:t>There are 2 types of sources:</w:t>
      </w:r>
      <w:r w:rsidRPr="003A6A35">
        <w:rPr>
          <w:b/>
          <w:bCs/>
          <w:i/>
          <w:iCs/>
          <w:sz w:val="22"/>
          <w:szCs w:val="22"/>
        </w:rPr>
        <w:t xml:space="preserve"> Primary </w:t>
      </w:r>
      <w:r w:rsidRPr="003A6A35">
        <w:rPr>
          <w:sz w:val="22"/>
          <w:szCs w:val="22"/>
        </w:rPr>
        <w:t xml:space="preserve">and </w:t>
      </w:r>
      <w:r w:rsidRPr="003A6A35">
        <w:rPr>
          <w:b/>
          <w:bCs/>
          <w:i/>
          <w:iCs/>
          <w:sz w:val="22"/>
          <w:szCs w:val="22"/>
        </w:rPr>
        <w:t>Secondary</w:t>
      </w:r>
      <w:r w:rsidRPr="003A6A35">
        <w:rPr>
          <w:sz w:val="22"/>
          <w:szCs w:val="22"/>
        </w:rPr>
        <w:t xml:space="preserve">. </w:t>
      </w:r>
    </w:p>
    <w:p w14:paraId="7AEF645C" w14:textId="77777777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sz w:val="22"/>
          <w:szCs w:val="22"/>
        </w:rPr>
        <w:t>Primary sources</w:t>
      </w:r>
      <w:r w:rsidRPr="003A6A35">
        <w:rPr>
          <w:sz w:val="22"/>
          <w:szCs w:val="22"/>
        </w:rPr>
        <w:t xml:space="preserve"> come directly from the period being studied. They are first hand sources. They were either used or made by the people of the past. </w:t>
      </w:r>
    </w:p>
    <w:p w14:paraId="4CEA075F" w14:textId="77777777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sz w:val="22"/>
          <w:szCs w:val="22"/>
        </w:rPr>
        <w:t xml:space="preserve">Examples include: tools, weapons, buildings, a diary.... </w:t>
      </w:r>
    </w:p>
    <w:p w14:paraId="49299B5B" w14:textId="77777777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sz w:val="22"/>
          <w:szCs w:val="22"/>
        </w:rPr>
        <w:t>Secondary sources</w:t>
      </w:r>
      <w:r w:rsidRPr="003A6A35">
        <w:rPr>
          <w:sz w:val="22"/>
          <w:szCs w:val="22"/>
        </w:rPr>
        <w:t xml:space="preserve"> provide </w:t>
      </w:r>
      <w:r w:rsidRPr="003A6A35">
        <w:rPr>
          <w:b/>
          <w:bCs/>
          <w:sz w:val="22"/>
          <w:szCs w:val="22"/>
        </w:rPr>
        <w:t>second hand evidence</w:t>
      </w:r>
      <w:r w:rsidRPr="003A6A35">
        <w:rPr>
          <w:sz w:val="22"/>
          <w:szCs w:val="22"/>
        </w:rPr>
        <w:t xml:space="preserve">. They are created after an event has happened by someone who did not witness what they are writing about. </w:t>
      </w:r>
    </w:p>
    <w:p w14:paraId="5C39D5B6" w14:textId="7AD52D5D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sz w:val="22"/>
          <w:szCs w:val="22"/>
        </w:rPr>
        <w:t xml:space="preserve">Examples include: text books and films. </w:t>
      </w:r>
    </w:p>
    <w:p w14:paraId="5CFC1538" w14:textId="3266111F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sz w:val="22"/>
          <w:szCs w:val="22"/>
        </w:rPr>
        <w:t xml:space="preserve">There are lots of different types of primary and secondary sources: </w:t>
      </w:r>
    </w:p>
    <w:tbl>
      <w:tblPr>
        <w:tblW w:w="107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1"/>
        <w:gridCol w:w="1840"/>
        <w:gridCol w:w="2309"/>
        <w:gridCol w:w="1660"/>
        <w:gridCol w:w="2675"/>
      </w:tblGrid>
      <w:tr w:rsidR="003A6A35" w:rsidRPr="003A6A35" w14:paraId="51B09049" w14:textId="77777777" w:rsidTr="003A6A35">
        <w:trPr>
          <w:trHeight w:val="445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7040D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b/>
                <w:bCs/>
                <w:sz w:val="22"/>
                <w:szCs w:val="22"/>
                <w:lang w:val="en-US"/>
              </w:rPr>
              <w:t>Written 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35F6F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b/>
                <w:bCs/>
                <w:sz w:val="22"/>
                <w:szCs w:val="22"/>
                <w:lang w:val="en-US"/>
              </w:rPr>
              <w:t>Visual </w:t>
            </w:r>
          </w:p>
        </w:tc>
        <w:tc>
          <w:tcPr>
            <w:tcW w:w="2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0F0B3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b/>
                <w:bCs/>
                <w:sz w:val="22"/>
                <w:szCs w:val="22"/>
                <w:lang w:val="en-US"/>
              </w:rPr>
              <w:t>Aural 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EF8E4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b/>
                <w:bCs/>
                <w:sz w:val="22"/>
                <w:szCs w:val="22"/>
                <w:lang w:val="en-US"/>
              </w:rPr>
              <w:t>Oral </w:t>
            </w:r>
          </w:p>
        </w:tc>
        <w:tc>
          <w:tcPr>
            <w:tcW w:w="26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F11F3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b/>
                <w:bCs/>
                <w:sz w:val="22"/>
                <w:szCs w:val="22"/>
                <w:lang w:val="en-US"/>
              </w:rPr>
              <w:t>Tactile </w:t>
            </w:r>
          </w:p>
        </w:tc>
      </w:tr>
      <w:tr w:rsidR="003A6A35" w:rsidRPr="003A6A35" w14:paraId="794ECF2B" w14:textId="77777777" w:rsidTr="003A6A35">
        <w:trPr>
          <w:trHeight w:val="1253"/>
        </w:trPr>
        <w:tc>
          <w:tcPr>
            <w:tcW w:w="2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C27D8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Documents </w:t>
            </w:r>
          </w:p>
          <w:p w14:paraId="6AB175D0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Newspapers </w:t>
            </w:r>
          </w:p>
          <w:p w14:paraId="35019F94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Texts </w:t>
            </w:r>
          </w:p>
          <w:p w14:paraId="1A53C3A4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Emails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51A03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Photographs </w:t>
            </w:r>
          </w:p>
          <w:p w14:paraId="7F4397BD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Videos </w:t>
            </w:r>
          </w:p>
          <w:p w14:paraId="5F2125C5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Paintings </w:t>
            </w:r>
          </w:p>
        </w:tc>
        <w:tc>
          <w:tcPr>
            <w:tcW w:w="2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2D701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Sounds of the past 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EEC13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Interviews </w:t>
            </w:r>
          </w:p>
          <w:p w14:paraId="50E35CE8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Recordings </w:t>
            </w:r>
          </w:p>
        </w:tc>
        <w:tc>
          <w:tcPr>
            <w:tcW w:w="26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01F7A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Artefacts (objects) </w:t>
            </w:r>
          </w:p>
          <w:p w14:paraId="11745414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Buildings </w:t>
            </w:r>
          </w:p>
          <w:p w14:paraId="36CA450E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 xml:space="preserve">Monuments </w:t>
            </w:r>
          </w:p>
          <w:p w14:paraId="08C7EFFF" w14:textId="77777777" w:rsidR="003A6A35" w:rsidRPr="003A6A35" w:rsidRDefault="003A6A35" w:rsidP="003A6A35">
            <w:pPr>
              <w:rPr>
                <w:sz w:val="22"/>
                <w:szCs w:val="22"/>
              </w:rPr>
            </w:pPr>
            <w:r w:rsidRPr="003A6A35">
              <w:rPr>
                <w:sz w:val="22"/>
                <w:szCs w:val="22"/>
                <w:lang w:val="en-US"/>
              </w:rPr>
              <w:t>Model</w:t>
            </w:r>
          </w:p>
        </w:tc>
      </w:tr>
    </w:tbl>
    <w:p w14:paraId="421D3F08" w14:textId="77777777" w:rsidR="003A6A35" w:rsidRPr="003A6A35" w:rsidRDefault="003A6A35" w:rsidP="003A6A35">
      <w:pPr>
        <w:rPr>
          <w:sz w:val="22"/>
          <w:szCs w:val="22"/>
        </w:rPr>
      </w:pPr>
    </w:p>
    <w:p w14:paraId="31C89749" w14:textId="54032B7F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i/>
          <w:iCs/>
          <w:sz w:val="22"/>
          <w:szCs w:val="22"/>
        </w:rPr>
        <w:t>Prehistory</w:t>
      </w:r>
      <w:r w:rsidRPr="003A6A35">
        <w:rPr>
          <w:iCs/>
          <w:sz w:val="22"/>
          <w:szCs w:val="22"/>
        </w:rPr>
        <w:t>=</w:t>
      </w:r>
      <w:r w:rsidRPr="003A6A35">
        <w:rPr>
          <w:i/>
          <w:iCs/>
          <w:sz w:val="22"/>
          <w:szCs w:val="22"/>
        </w:rPr>
        <w:t xml:space="preserve"> </w:t>
      </w:r>
      <w:r w:rsidRPr="003A6A35">
        <w:rPr>
          <w:sz w:val="22"/>
          <w:szCs w:val="22"/>
        </w:rPr>
        <w:t>This is the time before the development of writing</w:t>
      </w:r>
    </w:p>
    <w:p w14:paraId="01966912" w14:textId="69E4E6CF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sz w:val="22"/>
          <w:szCs w:val="22"/>
        </w:rPr>
        <w:t>Chronological order</w:t>
      </w:r>
      <w:r w:rsidRPr="003A6A35">
        <w:rPr>
          <w:sz w:val="22"/>
          <w:szCs w:val="22"/>
        </w:rPr>
        <w:t xml:space="preserve"> </w:t>
      </w:r>
      <w:r w:rsidRPr="003A6A35">
        <w:rPr>
          <w:sz w:val="22"/>
          <w:szCs w:val="22"/>
        </w:rPr>
        <w:t>=</w:t>
      </w:r>
      <w:r w:rsidRPr="003A6A35">
        <w:rPr>
          <w:sz w:val="22"/>
          <w:szCs w:val="22"/>
        </w:rPr>
        <w:t xml:space="preserve"> putting events in the order in which they occurred.  </w:t>
      </w:r>
    </w:p>
    <w:p w14:paraId="18A89BBA" w14:textId="60007804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sz w:val="22"/>
          <w:szCs w:val="22"/>
        </w:rPr>
        <w:t>Artefact</w:t>
      </w:r>
      <w:r w:rsidRPr="003A6A35">
        <w:rPr>
          <w:sz w:val="22"/>
          <w:szCs w:val="22"/>
        </w:rPr>
        <w:t xml:space="preserve"> = </w:t>
      </w:r>
      <w:r w:rsidRPr="003A6A35">
        <w:rPr>
          <w:sz w:val="22"/>
          <w:szCs w:val="22"/>
          <w:lang w:val="en-AU"/>
        </w:rPr>
        <w:t>objects made by people, such as axes, spears, coins, phones, clothes and watches</w:t>
      </w:r>
    </w:p>
    <w:p w14:paraId="7760A222" w14:textId="77777777" w:rsidR="003A6A35" w:rsidRPr="003A6A35" w:rsidRDefault="003A6A35" w:rsidP="003A6A35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3A6A35">
        <w:rPr>
          <w:b/>
          <w:bCs/>
          <w:sz w:val="22"/>
          <w:szCs w:val="22"/>
        </w:rPr>
        <w:t>A historian</w:t>
      </w:r>
      <w:r w:rsidRPr="003A6A35">
        <w:rPr>
          <w:sz w:val="22"/>
          <w:szCs w:val="22"/>
        </w:rPr>
        <w:t xml:space="preserve"> = someone who studies history using sources</w:t>
      </w:r>
    </w:p>
    <w:p w14:paraId="5138F1A7" w14:textId="56223EEF" w:rsidR="003A6A35" w:rsidRPr="003A6A35" w:rsidRDefault="003A6A35" w:rsidP="003A6A35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A6A35">
        <w:rPr>
          <w:b/>
        </w:rPr>
        <w:t>Bias</w:t>
      </w:r>
      <w:r w:rsidRPr="003A6A35">
        <w:t xml:space="preserve"> = ones sided </w:t>
      </w:r>
    </w:p>
    <w:p w14:paraId="109B84E3" w14:textId="64CD155C" w:rsidR="003A6A35" w:rsidRPr="003A6A35" w:rsidRDefault="003A6A35" w:rsidP="003A6A35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A6A35">
        <w:rPr>
          <w:b/>
        </w:rPr>
        <w:t>Propaganda</w:t>
      </w:r>
      <w:r w:rsidRPr="003A6A35">
        <w:t xml:space="preserve"> = selective use of information </w:t>
      </w:r>
    </w:p>
    <w:p w14:paraId="2AB95293" w14:textId="4C852687" w:rsidR="003A6A35" w:rsidRPr="003A6A35" w:rsidRDefault="003A6A35" w:rsidP="003A6A35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A6A35">
        <w:rPr>
          <w:b/>
        </w:rPr>
        <w:t xml:space="preserve">Fact </w:t>
      </w:r>
      <w:r w:rsidRPr="003A6A35">
        <w:rPr>
          <w:bCs/>
        </w:rPr>
        <w:t xml:space="preserve">= something we can prove with evidence </w:t>
      </w:r>
    </w:p>
    <w:p w14:paraId="0E58E43D" w14:textId="77777777" w:rsidR="003A6A35" w:rsidRPr="003A6A35" w:rsidRDefault="003A6A35" w:rsidP="003A6A35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A6A35">
        <w:rPr>
          <w:b/>
        </w:rPr>
        <w:t xml:space="preserve">Opinion </w:t>
      </w:r>
      <w:r w:rsidRPr="003A6A35">
        <w:rPr>
          <w:bCs/>
        </w:rPr>
        <w:t xml:space="preserve">= what one, or more, people think </w:t>
      </w:r>
    </w:p>
    <w:p w14:paraId="77753FD7" w14:textId="0B712303" w:rsidR="003A6A35" w:rsidRPr="003A6A35" w:rsidRDefault="003A6A35" w:rsidP="003A6A35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A6A35">
        <w:rPr>
          <w:b/>
          <w:sz w:val="21"/>
          <w:szCs w:val="21"/>
        </w:rPr>
        <w:t xml:space="preserve">Objective </w:t>
      </w:r>
      <w:r w:rsidRPr="003A6A35">
        <w:rPr>
          <w:bCs/>
          <w:sz w:val="21"/>
          <w:szCs w:val="21"/>
        </w:rPr>
        <w:t xml:space="preserve">= </w:t>
      </w:r>
      <w:r w:rsidRPr="003A6A35">
        <w:rPr>
          <w:sz w:val="21"/>
          <w:szCs w:val="21"/>
        </w:rPr>
        <w:t>Unbiased, dealing with facts, not letting opinions get in the way</w:t>
      </w:r>
    </w:p>
    <w:p w14:paraId="16A68EA7" w14:textId="72D334D3" w:rsidR="003A6A35" w:rsidRPr="003A6A35" w:rsidRDefault="003A6A35" w:rsidP="003A6A35">
      <w:pPr>
        <w:pStyle w:val="ListParagraph"/>
        <w:spacing w:after="0" w:line="240" w:lineRule="auto"/>
        <w:ind w:left="714"/>
      </w:pPr>
    </w:p>
    <w:p w14:paraId="43858FD5" w14:textId="7190262D" w:rsidR="003A6A35" w:rsidRPr="003A6A35" w:rsidRDefault="003A6A35" w:rsidP="003A6A35">
      <w:pPr>
        <w:spacing w:line="360" w:lineRule="auto"/>
        <w:rPr>
          <w:b/>
          <w:sz w:val="28"/>
          <w:szCs w:val="28"/>
        </w:rPr>
      </w:pPr>
      <w:r w:rsidRPr="003A6A35">
        <w:rPr>
          <w:b/>
          <w:sz w:val="28"/>
          <w:szCs w:val="28"/>
        </w:rPr>
        <w:t xml:space="preserve">An archaeologist at work </w:t>
      </w:r>
    </w:p>
    <w:p w14:paraId="75EBAE66" w14:textId="77777777" w:rsidR="003A6A35" w:rsidRPr="003A6A35" w:rsidRDefault="003A6A35" w:rsidP="003A6A3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A6A35">
        <w:t xml:space="preserve">Archaeologist = </w:t>
      </w:r>
      <w:r w:rsidRPr="003A6A35">
        <w:rPr>
          <w:b/>
        </w:rPr>
        <w:t xml:space="preserve">someone who studies the past by excavating the what they have left behind </w:t>
      </w:r>
    </w:p>
    <w:p w14:paraId="6D8E7EF4" w14:textId="047758A3" w:rsidR="003A6A35" w:rsidRPr="003A6A35" w:rsidRDefault="003A6A35" w:rsidP="003A6A35">
      <w:pPr>
        <w:pStyle w:val="ListParagraph"/>
        <w:numPr>
          <w:ilvl w:val="0"/>
          <w:numId w:val="2"/>
        </w:numPr>
        <w:spacing w:line="240" w:lineRule="auto"/>
      </w:pPr>
      <w:r w:rsidRPr="003A6A35">
        <w:t>Area excavated = a</w:t>
      </w:r>
      <w:r w:rsidRPr="003A6A35">
        <w:rPr>
          <w:b/>
        </w:rPr>
        <w:t xml:space="preserve"> site</w:t>
      </w:r>
      <w:r w:rsidRPr="003A6A35">
        <w:t xml:space="preserve"> </w:t>
      </w:r>
    </w:p>
    <w:p w14:paraId="0EA9593E" w14:textId="77777777" w:rsidR="003A6A35" w:rsidRPr="003A6A35" w:rsidRDefault="003A6A35" w:rsidP="003A6A35">
      <w:pPr>
        <w:pStyle w:val="ListParagraph"/>
        <w:numPr>
          <w:ilvl w:val="0"/>
          <w:numId w:val="2"/>
        </w:numPr>
        <w:spacing w:line="240" w:lineRule="auto"/>
      </w:pPr>
      <w:r w:rsidRPr="003A6A35">
        <w:t>How to pick a site</w:t>
      </w:r>
    </w:p>
    <w:p w14:paraId="11D16A15" w14:textId="77777777" w:rsidR="003A6A35" w:rsidRPr="003A6A35" w:rsidRDefault="003A6A35" w:rsidP="003A6A35">
      <w:pPr>
        <w:pStyle w:val="ListParagraph"/>
        <w:numPr>
          <w:ilvl w:val="0"/>
          <w:numId w:val="3"/>
        </w:numPr>
        <w:spacing w:line="240" w:lineRule="auto"/>
      </w:pPr>
      <w:r w:rsidRPr="003A6A35">
        <w:rPr>
          <w:b/>
        </w:rPr>
        <w:t>Obvious places</w:t>
      </w:r>
      <w:r w:rsidRPr="003A6A35">
        <w:t xml:space="preserve"> e.g. ruin of a church or castle </w:t>
      </w:r>
    </w:p>
    <w:p w14:paraId="29DF50D7" w14:textId="77777777" w:rsidR="003A6A35" w:rsidRPr="003A6A35" w:rsidRDefault="003A6A35" w:rsidP="003A6A3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A6A35">
        <w:rPr>
          <w:b/>
        </w:rPr>
        <w:t xml:space="preserve">Clues from maps, documents and aerial photographs </w:t>
      </w:r>
    </w:p>
    <w:p w14:paraId="772D1E32" w14:textId="77777777" w:rsidR="003A6A35" w:rsidRPr="003A6A35" w:rsidRDefault="003A6A35" w:rsidP="003A6A35">
      <w:pPr>
        <w:pStyle w:val="ListParagraph"/>
        <w:numPr>
          <w:ilvl w:val="0"/>
          <w:numId w:val="3"/>
        </w:numPr>
        <w:spacing w:line="240" w:lineRule="auto"/>
      </w:pPr>
      <w:r w:rsidRPr="003A6A35">
        <w:rPr>
          <w:b/>
        </w:rPr>
        <w:t>Clues from myths and legends</w:t>
      </w:r>
      <w:r w:rsidRPr="003A6A35">
        <w:t xml:space="preserve"> e.g. Troy </w:t>
      </w:r>
    </w:p>
    <w:p w14:paraId="18EC590E" w14:textId="77777777" w:rsidR="003A6A35" w:rsidRPr="003A6A35" w:rsidRDefault="003A6A35" w:rsidP="003A6A35">
      <w:pPr>
        <w:pStyle w:val="ListParagraph"/>
        <w:numPr>
          <w:ilvl w:val="0"/>
          <w:numId w:val="3"/>
        </w:numPr>
        <w:spacing w:line="240" w:lineRule="auto"/>
      </w:pPr>
      <w:r w:rsidRPr="003A6A35">
        <w:rPr>
          <w:b/>
        </w:rPr>
        <w:t>Rescue excavation</w:t>
      </w:r>
      <w:r w:rsidRPr="003A6A35">
        <w:t xml:space="preserve"> – carried out before development takes place</w:t>
      </w:r>
    </w:p>
    <w:p w14:paraId="3E212F59" w14:textId="57FC297E" w:rsidR="003A6A35" w:rsidRPr="003A6A35" w:rsidRDefault="003A6A35" w:rsidP="003A6A35">
      <w:pPr>
        <w:pStyle w:val="ListParagraph"/>
        <w:numPr>
          <w:ilvl w:val="0"/>
          <w:numId w:val="2"/>
        </w:numPr>
        <w:spacing w:line="240" w:lineRule="auto"/>
      </w:pPr>
      <w:r w:rsidRPr="003A6A35">
        <w:t xml:space="preserve">Excavation -&gt; </w:t>
      </w:r>
    </w:p>
    <w:p w14:paraId="1A224B31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rPr>
          <w:b/>
        </w:rPr>
        <w:t>Fence off the site</w:t>
      </w:r>
      <w:r w:rsidRPr="003A6A35">
        <w:t xml:space="preserve"> from the public </w:t>
      </w:r>
    </w:p>
    <w:p w14:paraId="30AB52D2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t xml:space="preserve">Make </w:t>
      </w:r>
      <w:r w:rsidRPr="003A6A35">
        <w:rPr>
          <w:b/>
        </w:rPr>
        <w:t>a site map</w:t>
      </w:r>
      <w:r w:rsidRPr="003A6A35">
        <w:t xml:space="preserve"> and number each section </w:t>
      </w:r>
    </w:p>
    <w:p w14:paraId="379508B9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t xml:space="preserve">Remove topsoil with a digger and begin carefully digging layer by layer with a </w:t>
      </w:r>
      <w:r w:rsidRPr="003A6A35">
        <w:rPr>
          <w:b/>
        </w:rPr>
        <w:t>trowel, brush, sieve, photographic scales</w:t>
      </w:r>
      <w:r w:rsidRPr="003A6A35">
        <w:t xml:space="preserve"> </w:t>
      </w:r>
    </w:p>
    <w:p w14:paraId="6B7C7127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t xml:space="preserve">Found artefacts are </w:t>
      </w:r>
      <w:r w:rsidRPr="003A6A35">
        <w:rPr>
          <w:b/>
        </w:rPr>
        <w:t>photographed, put in air tight container</w:t>
      </w:r>
      <w:r w:rsidRPr="003A6A35">
        <w:t xml:space="preserve"> and location is marked on site map </w:t>
      </w:r>
    </w:p>
    <w:p w14:paraId="200DDE1B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t>Archaeologists look out for</w:t>
      </w:r>
      <w:r w:rsidRPr="003A6A35">
        <w:rPr>
          <w:b/>
        </w:rPr>
        <w:t xml:space="preserve"> postholes</w:t>
      </w:r>
      <w:r w:rsidRPr="003A6A35">
        <w:t xml:space="preserve"> </w:t>
      </w:r>
    </w:p>
    <w:p w14:paraId="4F0E6BE1" w14:textId="77777777" w:rsidR="003A6A35" w:rsidRPr="003A6A35" w:rsidRDefault="003A6A35" w:rsidP="003A6A35">
      <w:pPr>
        <w:pStyle w:val="ListParagraph"/>
        <w:numPr>
          <w:ilvl w:val="0"/>
          <w:numId w:val="4"/>
        </w:numPr>
        <w:spacing w:line="240" w:lineRule="auto"/>
      </w:pPr>
      <w:r w:rsidRPr="003A6A35">
        <w:t xml:space="preserve">Problems -&gt; </w:t>
      </w:r>
      <w:r w:rsidRPr="003A6A35">
        <w:rPr>
          <w:b/>
        </w:rPr>
        <w:t>weather, time and legal difficulties</w:t>
      </w:r>
      <w:r w:rsidRPr="003A6A35">
        <w:t xml:space="preserve"> </w:t>
      </w:r>
    </w:p>
    <w:p w14:paraId="774D67CF" w14:textId="77777777" w:rsidR="003A6A35" w:rsidRPr="003A6A35" w:rsidRDefault="003A6A35" w:rsidP="003A6A35">
      <w:pPr>
        <w:pStyle w:val="ListParagraph"/>
        <w:numPr>
          <w:ilvl w:val="0"/>
          <w:numId w:val="2"/>
        </w:numPr>
        <w:spacing w:line="240" w:lineRule="auto"/>
      </w:pPr>
      <w:r w:rsidRPr="003A6A35">
        <w:t xml:space="preserve">Dating Objects -&gt; </w:t>
      </w:r>
    </w:p>
    <w:p w14:paraId="6F945E91" w14:textId="65167A4C" w:rsidR="003A6A35" w:rsidRPr="006A1EA5" w:rsidRDefault="003A6A35" w:rsidP="003A6A35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6A1EA5">
        <w:rPr>
          <w:b/>
        </w:rPr>
        <w:t xml:space="preserve">Carbon </w:t>
      </w:r>
      <w:r w:rsidR="006A1EA5">
        <w:rPr>
          <w:b/>
        </w:rPr>
        <w:t xml:space="preserve">14 </w:t>
      </w:r>
      <w:r w:rsidRPr="006A1EA5">
        <w:rPr>
          <w:b/>
        </w:rPr>
        <w:t>dating</w:t>
      </w:r>
      <w:r w:rsidRPr="006A1EA5">
        <w:rPr>
          <w:bCs/>
        </w:rPr>
        <w:t xml:space="preserve">: anything that once lived contains carbon 14. After death the carbon slowly </w:t>
      </w:r>
      <w:r w:rsidRPr="006A1EA5">
        <w:rPr>
          <w:b/>
        </w:rPr>
        <w:t>leaks away</w:t>
      </w:r>
      <w:r w:rsidRPr="006A1EA5">
        <w:rPr>
          <w:bCs/>
        </w:rPr>
        <w:t xml:space="preserve">. Consequently, by measuring how much carbon 14 is left archaeologists can determine how old the object is. </w:t>
      </w:r>
    </w:p>
    <w:p w14:paraId="29FCCFF2" w14:textId="77777777" w:rsidR="003A6A35" w:rsidRPr="006A1EA5" w:rsidRDefault="003A6A35" w:rsidP="003A6A35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6A1EA5">
        <w:rPr>
          <w:b/>
        </w:rPr>
        <w:t>Stratigraphy</w:t>
      </w:r>
      <w:r w:rsidRPr="006A1EA5">
        <w:rPr>
          <w:bCs/>
        </w:rPr>
        <w:t xml:space="preserve">: This involves taking careful note of the </w:t>
      </w:r>
      <w:r w:rsidRPr="006A1EA5">
        <w:rPr>
          <w:b/>
        </w:rPr>
        <w:t>layers of soil</w:t>
      </w:r>
      <w:r w:rsidRPr="006A1EA5">
        <w:rPr>
          <w:bCs/>
        </w:rPr>
        <w:t xml:space="preserve">. If something with a known date, such as a coin, is found at the same level or strata as an object then it can help tell the object’s age. </w:t>
      </w:r>
    </w:p>
    <w:p w14:paraId="62C246B6" w14:textId="7FD0B331" w:rsidR="003A6A35" w:rsidRPr="006A1EA5" w:rsidRDefault="003A6A35" w:rsidP="003A6A35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6A1EA5">
        <w:rPr>
          <w:b/>
        </w:rPr>
        <w:t>Dendrochronology</w:t>
      </w:r>
      <w:r w:rsidRPr="006A1EA5">
        <w:rPr>
          <w:bCs/>
        </w:rPr>
        <w:t xml:space="preserve">: This involves the study of </w:t>
      </w:r>
      <w:r w:rsidRPr="006A1EA5">
        <w:rPr>
          <w:b/>
        </w:rPr>
        <w:t>tree rings</w:t>
      </w:r>
      <w:r w:rsidRPr="006A1EA5">
        <w:rPr>
          <w:bCs/>
        </w:rPr>
        <w:t xml:space="preserve">. Each ring represents a year of the tree’s growth. By studying these tree rings patterns an archaeologist can learn the date of wooden objects. </w:t>
      </w:r>
    </w:p>
    <w:p w14:paraId="48552EA5" w14:textId="77777777" w:rsidR="003A6A35" w:rsidRPr="003A6A35" w:rsidRDefault="003A6A35" w:rsidP="003A6A35"/>
    <w:sectPr w:rsidR="003A6A35" w:rsidRPr="003A6A35" w:rsidSect="003A6A35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665E0" w14:textId="77777777" w:rsidR="003A6A35" w:rsidRDefault="003A6A35" w:rsidP="003A6A35">
      <w:r>
        <w:separator/>
      </w:r>
    </w:p>
  </w:endnote>
  <w:endnote w:type="continuationSeparator" w:id="0">
    <w:p w14:paraId="02950CE2" w14:textId="77777777" w:rsidR="003A6A35" w:rsidRDefault="003A6A35" w:rsidP="003A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87E4" w14:textId="7E2BC5E4" w:rsidR="003A6A35" w:rsidRDefault="003A6A35">
    <w:pPr>
      <w:pStyle w:val="Footer"/>
    </w:pPr>
    <w:r>
      <w:t xml:space="preserve">Miss Stout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54B38" w14:textId="77777777" w:rsidR="003A6A35" w:rsidRDefault="003A6A35" w:rsidP="003A6A35">
      <w:r>
        <w:separator/>
      </w:r>
    </w:p>
  </w:footnote>
  <w:footnote w:type="continuationSeparator" w:id="0">
    <w:p w14:paraId="406B3B8F" w14:textId="77777777" w:rsidR="003A6A35" w:rsidRDefault="003A6A35" w:rsidP="003A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9D5"/>
    <w:multiLevelType w:val="hybridMultilevel"/>
    <w:tmpl w:val="58B80210"/>
    <w:lvl w:ilvl="0" w:tplc="65B09A6C">
      <w:start w:val="1"/>
      <w:numFmt w:val="decimal"/>
      <w:lvlText w:val="%1."/>
      <w:lvlJc w:val="left"/>
      <w:pPr>
        <w:ind w:left="720" w:hanging="360"/>
      </w:pPr>
    </w:lvl>
    <w:lvl w:ilvl="1" w:tplc="D05A9A0E">
      <w:start w:val="1"/>
      <w:numFmt w:val="lowerLetter"/>
      <w:lvlText w:val="%2."/>
      <w:lvlJc w:val="left"/>
      <w:pPr>
        <w:ind w:left="1440" w:hanging="360"/>
      </w:pPr>
    </w:lvl>
    <w:lvl w:ilvl="2" w:tplc="74928344">
      <w:start w:val="1"/>
      <w:numFmt w:val="lowerRoman"/>
      <w:lvlText w:val="%3."/>
      <w:lvlJc w:val="right"/>
      <w:pPr>
        <w:ind w:left="2160" w:hanging="180"/>
      </w:pPr>
    </w:lvl>
    <w:lvl w:ilvl="3" w:tplc="66D68E54">
      <w:start w:val="1"/>
      <w:numFmt w:val="decimal"/>
      <w:lvlText w:val="%4."/>
      <w:lvlJc w:val="left"/>
      <w:pPr>
        <w:ind w:left="2880" w:hanging="360"/>
      </w:pPr>
    </w:lvl>
    <w:lvl w:ilvl="4" w:tplc="B404A39A">
      <w:start w:val="1"/>
      <w:numFmt w:val="lowerLetter"/>
      <w:lvlText w:val="%5."/>
      <w:lvlJc w:val="left"/>
      <w:pPr>
        <w:ind w:left="3600" w:hanging="360"/>
      </w:pPr>
    </w:lvl>
    <w:lvl w:ilvl="5" w:tplc="B68493BE">
      <w:start w:val="1"/>
      <w:numFmt w:val="lowerRoman"/>
      <w:lvlText w:val="%6."/>
      <w:lvlJc w:val="right"/>
      <w:pPr>
        <w:ind w:left="4320" w:hanging="180"/>
      </w:pPr>
    </w:lvl>
    <w:lvl w:ilvl="6" w:tplc="4C782EE6">
      <w:start w:val="1"/>
      <w:numFmt w:val="decimal"/>
      <w:lvlText w:val="%7."/>
      <w:lvlJc w:val="left"/>
      <w:pPr>
        <w:ind w:left="5040" w:hanging="360"/>
      </w:pPr>
    </w:lvl>
    <w:lvl w:ilvl="7" w:tplc="95BAABDE">
      <w:start w:val="1"/>
      <w:numFmt w:val="lowerLetter"/>
      <w:lvlText w:val="%8."/>
      <w:lvlJc w:val="left"/>
      <w:pPr>
        <w:ind w:left="5760" w:hanging="360"/>
      </w:pPr>
    </w:lvl>
    <w:lvl w:ilvl="8" w:tplc="EC0410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855"/>
    <w:multiLevelType w:val="hybridMultilevel"/>
    <w:tmpl w:val="153A9254"/>
    <w:lvl w:ilvl="0" w:tplc="2D7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2B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E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4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C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0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792918"/>
    <w:multiLevelType w:val="hybridMultilevel"/>
    <w:tmpl w:val="91F29600"/>
    <w:lvl w:ilvl="0" w:tplc="3CE0B6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0A0C"/>
    <w:multiLevelType w:val="hybridMultilevel"/>
    <w:tmpl w:val="46BC0F34"/>
    <w:lvl w:ilvl="0" w:tplc="BB9021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97B2D"/>
    <w:multiLevelType w:val="hybridMultilevel"/>
    <w:tmpl w:val="19AEB190"/>
    <w:lvl w:ilvl="0" w:tplc="4F781FD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5CE9"/>
    <w:multiLevelType w:val="hybridMultilevel"/>
    <w:tmpl w:val="5EB0041E"/>
    <w:lvl w:ilvl="0" w:tplc="FD64B1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E53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6EAB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9067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082C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79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4AB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0845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8AB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0C2083A"/>
    <w:multiLevelType w:val="hybridMultilevel"/>
    <w:tmpl w:val="9538F6C4"/>
    <w:lvl w:ilvl="0" w:tplc="3CE0B6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5"/>
    <w:rsid w:val="00297992"/>
    <w:rsid w:val="003A6A35"/>
    <w:rsid w:val="006A1EA5"/>
    <w:rsid w:val="006B50DC"/>
    <w:rsid w:val="007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901B0"/>
  <w15:chartTrackingRefBased/>
  <w15:docId w15:val="{A9C244E6-72BC-554E-94DF-96D4F38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35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3A6A35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A35"/>
  </w:style>
  <w:style w:type="paragraph" w:styleId="Footer">
    <w:name w:val="footer"/>
    <w:basedOn w:val="Normal"/>
    <w:link w:val="FooterChar"/>
    <w:uiPriority w:val="99"/>
    <w:unhideWhenUsed/>
    <w:rsid w:val="003A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Stout</dc:creator>
  <cp:keywords/>
  <dc:description/>
  <cp:lastModifiedBy>Stacy Stout</cp:lastModifiedBy>
  <cp:revision>1</cp:revision>
  <dcterms:created xsi:type="dcterms:W3CDTF">2021-01-27T10:13:00Z</dcterms:created>
  <dcterms:modified xsi:type="dcterms:W3CDTF">2021-01-27T10:25:00Z</dcterms:modified>
</cp:coreProperties>
</file>